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FD" w:rsidRDefault="00F777BA">
      <w:pPr>
        <w:widowControl/>
        <w:jc w:val="left"/>
        <w:rPr>
          <w:rFonts w:ascii="Times New Roman" w:eastAsia="仿宋" w:hAnsi="仿宋" w:cs="Times New Roman"/>
          <w:kern w:val="0"/>
          <w:sz w:val="32"/>
          <w:szCs w:val="32"/>
        </w:rPr>
      </w:pPr>
      <w:r>
        <w:rPr>
          <w:rFonts w:ascii="Times New Roman" w:eastAsia="仿宋" w:hAnsi="仿宋" w:cs="Times New Roman"/>
          <w:kern w:val="0"/>
          <w:sz w:val="32"/>
          <w:szCs w:val="32"/>
        </w:rPr>
        <w:t>附件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>：</w:t>
      </w:r>
    </w:p>
    <w:p w:rsidR="00F777BA" w:rsidRPr="008153B7" w:rsidRDefault="00F777BA" w:rsidP="008153B7">
      <w:pPr>
        <w:widowControl/>
        <w:tabs>
          <w:tab w:val="left" w:pos="0"/>
        </w:tabs>
        <w:spacing w:line="360" w:lineRule="auto"/>
        <w:ind w:firstLineChars="200" w:firstLine="640"/>
        <w:jc w:val="center"/>
        <w:rPr>
          <w:rFonts w:ascii="黑体" w:eastAsia="黑体" w:hAnsi="黑体" w:cs="仿宋"/>
          <w:b/>
          <w:kern w:val="0"/>
          <w:sz w:val="32"/>
          <w:szCs w:val="32"/>
        </w:rPr>
      </w:pPr>
      <w:bookmarkStart w:id="0" w:name="_GoBack"/>
      <w:r w:rsidRPr="008153B7">
        <w:rPr>
          <w:rFonts w:ascii="黑体" w:eastAsia="黑体" w:hAnsi="黑体" w:cs="Times New Roman"/>
          <w:sz w:val="32"/>
          <w:szCs w:val="32"/>
        </w:rPr>
        <w:t>线上网络学习操作办法</w:t>
      </w:r>
    </w:p>
    <w:bookmarkEnd w:id="0"/>
    <w:p w:rsidR="00F777BA" w:rsidRDefault="00F777BA" w:rsidP="00F777BA">
      <w:pPr>
        <w:widowControl/>
        <w:tabs>
          <w:tab w:val="left" w:pos="0"/>
        </w:tabs>
        <w:spacing w:line="360" w:lineRule="auto"/>
        <w:ind w:firstLineChars="200" w:firstLine="482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（一）</w:t>
      </w:r>
      <w:r>
        <w:rPr>
          <w:rFonts w:ascii="仿宋" w:eastAsia="仿宋" w:hAnsi="仿宋" w:cs="仿宋" w:hint="eastAsia"/>
          <w:kern w:val="0"/>
          <w:sz w:val="24"/>
          <w:szCs w:val="24"/>
        </w:rPr>
        <w:t>参训学员在</w:t>
      </w:r>
      <w:r>
        <w:rPr>
          <w:rFonts w:ascii="仿宋" w:eastAsia="仿宋" w:hAnsi="仿宋" w:cs="仿宋"/>
          <w:kern w:val="0"/>
          <w:sz w:val="24"/>
          <w:szCs w:val="24"/>
        </w:rPr>
        <w:t>中国教育干部网络学院（www.enaea.edu.cn）进行</w:t>
      </w:r>
      <w:r>
        <w:rPr>
          <w:rFonts w:ascii="仿宋" w:eastAsia="仿宋" w:hAnsi="仿宋" w:cs="仿宋" w:hint="eastAsia"/>
          <w:kern w:val="0"/>
          <w:sz w:val="24"/>
          <w:szCs w:val="24"/>
        </w:rPr>
        <w:t>登录，登录账号为</w:t>
      </w:r>
      <w:r w:rsidR="007907D7">
        <w:rPr>
          <w:rFonts w:ascii="仿宋" w:eastAsia="仿宋" w:hAnsi="仿宋" w:cs="仿宋" w:hint="eastAsia"/>
          <w:kern w:val="0"/>
          <w:sz w:val="24"/>
          <w:szCs w:val="24"/>
        </w:rPr>
        <w:t>本人的</w:t>
      </w:r>
      <w:r>
        <w:rPr>
          <w:rFonts w:ascii="仿宋" w:eastAsia="仿宋" w:hAnsi="仿宋" w:cs="仿宋" w:hint="eastAsia"/>
          <w:kern w:val="0"/>
          <w:sz w:val="24"/>
          <w:szCs w:val="24"/>
        </w:rPr>
        <w:t>手机号，初始密码为654321，登录后进入班级，即可参加培训学习活动。</w:t>
      </w:r>
    </w:p>
    <w:p w:rsidR="00F777BA" w:rsidRDefault="00F777BA" w:rsidP="00F777BA">
      <w:pPr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（二）</w:t>
      </w:r>
      <w:r>
        <w:rPr>
          <w:rFonts w:ascii="仿宋" w:eastAsia="仿宋" w:hAnsi="仿宋" w:cs="仿宋" w:hint="eastAsia"/>
          <w:kern w:val="0"/>
          <w:sz w:val="24"/>
          <w:szCs w:val="24"/>
        </w:rPr>
        <w:t>培训期间参训学员也可以下载中国教育干部网络学院移动客户端（学习公社app）随时登录学习，还可以关注中国教育干部网络学院微信公众号了解各类信息。</w:t>
      </w:r>
    </w:p>
    <w:p w:rsidR="00F777BA" w:rsidRDefault="00F777BA" w:rsidP="00F777BA">
      <w:pPr>
        <w:widowControl/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2275840" cy="1282065"/>
            <wp:effectExtent l="0" t="0" r="0" b="0"/>
            <wp:docPr id="1" name="图片 1" descr="网院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网院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BA" w:rsidRDefault="00F777BA" w:rsidP="00F777BA">
      <w:pPr>
        <w:widowControl/>
        <w:spacing w:line="360" w:lineRule="auto"/>
        <w:ind w:firstLineChars="200" w:firstLine="560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三、学习任务</w:t>
      </w:r>
    </w:p>
    <w:p w:rsidR="00F777BA" w:rsidRDefault="00F777BA" w:rsidP="007907D7">
      <w:pPr>
        <w:widowControl/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培训分为</w:t>
      </w:r>
      <w:r>
        <w:rPr>
          <w:rFonts w:ascii="仿宋" w:eastAsia="仿宋" w:hAnsi="仿宋" w:cs="仿宋"/>
          <w:kern w:val="0"/>
          <w:sz w:val="24"/>
          <w:szCs w:val="24"/>
        </w:rPr>
        <w:t>课程学习、交流研讨、心得撰写、在线考试</w:t>
      </w:r>
      <w:r>
        <w:rPr>
          <w:rFonts w:ascii="仿宋" w:eastAsia="仿宋" w:hAnsi="仿宋" w:cs="仿宋" w:hint="eastAsia"/>
          <w:kern w:val="0"/>
          <w:sz w:val="24"/>
          <w:szCs w:val="24"/>
        </w:rPr>
        <w:t>四</w:t>
      </w:r>
      <w:r>
        <w:rPr>
          <w:rFonts w:ascii="仿宋" w:eastAsia="仿宋" w:hAnsi="仿宋" w:cs="仿宋"/>
          <w:kern w:val="0"/>
          <w:sz w:val="24"/>
          <w:szCs w:val="24"/>
        </w:rPr>
        <w:t>个环节</w:t>
      </w:r>
      <w:r>
        <w:rPr>
          <w:rFonts w:ascii="仿宋" w:eastAsia="仿宋" w:hAnsi="仿宋" w:cs="仿宋" w:hint="eastAsia"/>
          <w:kern w:val="0"/>
          <w:sz w:val="24"/>
          <w:szCs w:val="24"/>
        </w:rPr>
        <w:t>。</w:t>
      </w:r>
    </w:p>
    <w:p w:rsidR="00F777BA" w:rsidRDefault="00F777BA" w:rsidP="00F777BA">
      <w:pPr>
        <w:spacing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（一）课程学习</w:t>
      </w:r>
    </w:p>
    <w:p w:rsidR="00F777BA" w:rsidRDefault="00F777BA" w:rsidP="00F777BA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培训课程已统一分配到“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我的学习-课程学习</w:t>
      </w:r>
      <w:r>
        <w:rPr>
          <w:rFonts w:ascii="仿宋" w:eastAsia="仿宋" w:hAnsi="仿宋" w:cs="仿宋" w:hint="eastAsia"/>
          <w:kern w:val="0"/>
          <w:sz w:val="24"/>
          <w:szCs w:val="24"/>
        </w:rPr>
        <w:t>”中供参训学员学习。参训学员须完成不少于</w:t>
      </w:r>
      <w:r w:rsidR="007721A0">
        <w:rPr>
          <w:rFonts w:ascii="仿宋" w:eastAsia="仿宋" w:hAnsi="仿宋" w:cs="仿宋"/>
          <w:kern w:val="0"/>
          <w:sz w:val="24"/>
          <w:szCs w:val="24"/>
        </w:rPr>
        <w:t>20</w:t>
      </w:r>
      <w:r>
        <w:rPr>
          <w:rFonts w:ascii="仿宋" w:eastAsia="仿宋" w:hAnsi="仿宋" w:cs="仿宋" w:hint="eastAsia"/>
          <w:kern w:val="0"/>
          <w:sz w:val="24"/>
          <w:szCs w:val="24"/>
        </w:rPr>
        <w:t>学时（45分钟/学时）的视频课程学习任务。</w:t>
      </w:r>
    </w:p>
    <w:p w:rsidR="00F777BA" w:rsidRDefault="00F777BA" w:rsidP="00F777BA">
      <w:pPr>
        <w:spacing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（二）交流研讨</w:t>
      </w:r>
    </w:p>
    <w:p w:rsidR="00F777BA" w:rsidRDefault="00F777BA" w:rsidP="00F777BA">
      <w:pPr>
        <w:tabs>
          <w:tab w:val="left" w:pos="3119"/>
        </w:tabs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1.培训期间，参训学员</w:t>
      </w:r>
      <w:r>
        <w:rPr>
          <w:rFonts w:ascii="仿宋" w:eastAsia="仿宋" w:hAnsi="仿宋" w:cs="仿宋"/>
          <w:kern w:val="0"/>
          <w:sz w:val="24"/>
          <w:szCs w:val="24"/>
        </w:rPr>
        <w:t>结合工作实际</w:t>
      </w:r>
      <w:r>
        <w:rPr>
          <w:rFonts w:ascii="仿宋" w:eastAsia="仿宋" w:hAnsi="仿宋" w:cs="仿宋" w:hint="eastAsia"/>
          <w:kern w:val="0"/>
          <w:sz w:val="24"/>
          <w:szCs w:val="24"/>
        </w:rPr>
        <w:t>围绕</w:t>
      </w:r>
      <w:r>
        <w:rPr>
          <w:rFonts w:ascii="仿宋" w:eastAsia="仿宋" w:hAnsi="仿宋" w:cs="仿宋"/>
          <w:kern w:val="0"/>
          <w:sz w:val="24"/>
          <w:szCs w:val="24"/>
        </w:rPr>
        <w:t>“</w:t>
      </w:r>
      <w:r>
        <w:rPr>
          <w:rFonts w:ascii="仿宋" w:eastAsia="仿宋" w:hAnsi="仿宋" w:cs="仿宋" w:hint="eastAsia"/>
          <w:kern w:val="0"/>
          <w:sz w:val="24"/>
          <w:szCs w:val="24"/>
        </w:rPr>
        <w:t>关于</w:t>
      </w:r>
      <w:r>
        <w:rPr>
          <w:rFonts w:ascii="仿宋" w:eastAsia="仿宋" w:hAnsi="仿宋" w:cs="仿宋"/>
          <w:kern w:val="0"/>
          <w:sz w:val="24"/>
          <w:szCs w:val="24"/>
        </w:rPr>
        <w:t>现代</w:t>
      </w:r>
      <w:r>
        <w:rPr>
          <w:rFonts w:ascii="仿宋" w:eastAsia="仿宋" w:hAnsi="仿宋" w:cs="仿宋" w:hint="eastAsia"/>
          <w:kern w:val="0"/>
          <w:sz w:val="24"/>
          <w:szCs w:val="24"/>
        </w:rPr>
        <w:t>学校</w:t>
      </w:r>
      <w:r>
        <w:rPr>
          <w:rFonts w:ascii="仿宋" w:eastAsia="仿宋" w:hAnsi="仿宋" w:cs="仿宋"/>
          <w:kern w:val="0"/>
          <w:sz w:val="24"/>
          <w:szCs w:val="24"/>
        </w:rPr>
        <w:t>制度建设的思考”“</w:t>
      </w:r>
      <w:r>
        <w:rPr>
          <w:rFonts w:ascii="仿宋" w:eastAsia="仿宋" w:hAnsi="仿宋" w:cs="仿宋" w:hint="eastAsia"/>
          <w:kern w:val="0"/>
          <w:sz w:val="24"/>
          <w:szCs w:val="24"/>
        </w:rPr>
        <w:t>如何更好地发挥党委领导下的校长负责制</w:t>
      </w:r>
      <w:r>
        <w:rPr>
          <w:rFonts w:ascii="仿宋" w:eastAsia="仿宋" w:hAnsi="仿宋" w:cs="仿宋"/>
          <w:kern w:val="0"/>
          <w:sz w:val="24"/>
          <w:szCs w:val="24"/>
        </w:rPr>
        <w:t>”</w:t>
      </w:r>
      <w:r>
        <w:rPr>
          <w:rFonts w:ascii="仿宋" w:eastAsia="仿宋" w:hAnsi="仿宋" w:cs="仿宋" w:hint="eastAsia"/>
          <w:kern w:val="0"/>
          <w:sz w:val="24"/>
          <w:szCs w:val="24"/>
        </w:rPr>
        <w:t>“如何坚持立德树人，落实‘五育’并举”等主题在“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我的学习-交流研讨</w:t>
      </w:r>
      <w:r>
        <w:rPr>
          <w:rFonts w:ascii="仿宋" w:eastAsia="仿宋" w:hAnsi="仿宋" w:cs="仿宋" w:hint="eastAsia"/>
          <w:kern w:val="0"/>
          <w:sz w:val="24"/>
          <w:szCs w:val="24"/>
        </w:rPr>
        <w:t>”开展</w:t>
      </w:r>
      <w:r>
        <w:rPr>
          <w:rFonts w:ascii="仿宋" w:eastAsia="仿宋" w:hAnsi="仿宋" w:cs="仿宋"/>
          <w:kern w:val="0"/>
          <w:sz w:val="24"/>
          <w:szCs w:val="24"/>
        </w:rPr>
        <w:t>网上集中研讨，也可结合所在单位实际情况，</w:t>
      </w:r>
      <w:r>
        <w:rPr>
          <w:rFonts w:ascii="仿宋" w:eastAsia="仿宋" w:hAnsi="仿宋" w:cs="仿宋" w:hint="eastAsia"/>
          <w:kern w:val="0"/>
          <w:sz w:val="24"/>
          <w:szCs w:val="24"/>
        </w:rPr>
        <w:t>线下自行组织开展讨论。每人至少发帖2条。</w:t>
      </w:r>
    </w:p>
    <w:p w:rsidR="00F777BA" w:rsidRDefault="00F777BA" w:rsidP="00F777BA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2.</w:t>
      </w:r>
      <w:r>
        <w:rPr>
          <w:rFonts w:ascii="仿宋" w:eastAsia="仿宋" w:hAnsi="仿宋" w:cs="仿宋"/>
          <w:kern w:val="0"/>
          <w:sz w:val="24"/>
          <w:szCs w:val="24"/>
        </w:rPr>
        <w:t>中国教育干部网络学院</w:t>
      </w:r>
      <w:r>
        <w:rPr>
          <w:rFonts w:ascii="仿宋" w:eastAsia="仿宋" w:hAnsi="仿宋" w:cs="仿宋" w:hint="eastAsia"/>
          <w:kern w:val="0"/>
          <w:sz w:val="24"/>
          <w:szCs w:val="24"/>
        </w:rPr>
        <w:t>“互动社区”已开通“学习贯彻党的十九届四中全会精神”论坛版块，参训学员可在“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我的学习-项目论坛</w:t>
      </w:r>
      <w:r>
        <w:rPr>
          <w:rFonts w:ascii="仿宋" w:eastAsia="仿宋" w:hAnsi="仿宋" w:cs="仿宋" w:hint="eastAsia"/>
          <w:kern w:val="0"/>
          <w:sz w:val="24"/>
          <w:szCs w:val="24"/>
        </w:rPr>
        <w:t>”与全国范围内的学员进行交流与互动，分享学习成果。</w:t>
      </w:r>
    </w:p>
    <w:p w:rsidR="00F777BA" w:rsidRDefault="00F777BA" w:rsidP="00F777BA">
      <w:pPr>
        <w:spacing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（三）心得撰写</w:t>
      </w:r>
    </w:p>
    <w:p w:rsidR="00F777BA" w:rsidRDefault="00F777BA" w:rsidP="00F777BA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 w:rsidRPr="00F777BA">
        <w:rPr>
          <w:rFonts w:ascii="仿宋" w:eastAsia="仿宋" w:hAnsi="仿宋" w:cs="仿宋" w:hint="eastAsia"/>
          <w:kern w:val="0"/>
          <w:sz w:val="24"/>
          <w:szCs w:val="24"/>
        </w:rPr>
        <w:t>培训后期，参训学员对照培训目标、内容，从高校党的建设、校园治理现代化、院系管理效能、干部综合素养、领导执行力、领导艺术等方面，从自身岗位</w:t>
      </w:r>
      <w:r w:rsidRPr="00F777BA"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出发，结合学习和工作，谈谈感悟，撰写一篇学习心得或工作改进方案作为本次培训的研修成果，在</w:t>
      </w:r>
      <w:r w:rsidRPr="00522A8F">
        <w:rPr>
          <w:rFonts w:ascii="仿宋" w:eastAsia="仿宋" w:hAnsi="仿宋" w:cs="仿宋" w:hint="eastAsia"/>
          <w:kern w:val="0"/>
          <w:sz w:val="24"/>
          <w:szCs w:val="24"/>
        </w:rPr>
        <w:t>“</w:t>
      </w:r>
      <w:r w:rsidRPr="004807E7">
        <w:rPr>
          <w:rFonts w:ascii="仿宋" w:eastAsia="仿宋" w:hAnsi="仿宋" w:cs="仿宋" w:hint="eastAsia"/>
          <w:b/>
          <w:kern w:val="0"/>
          <w:sz w:val="24"/>
          <w:szCs w:val="24"/>
        </w:rPr>
        <w:t>我的学习-心得撰写</w:t>
      </w:r>
      <w:r w:rsidRPr="00522A8F">
        <w:rPr>
          <w:rFonts w:ascii="仿宋" w:eastAsia="仿宋" w:hAnsi="仿宋" w:cs="仿宋" w:hint="eastAsia"/>
          <w:kern w:val="0"/>
          <w:sz w:val="24"/>
          <w:szCs w:val="24"/>
        </w:rPr>
        <w:t>”</w:t>
      </w:r>
      <w:r w:rsidRPr="00F777BA">
        <w:rPr>
          <w:rFonts w:ascii="仿宋" w:eastAsia="仿宋" w:hAnsi="仿宋" w:cs="仿宋" w:hint="eastAsia"/>
          <w:kern w:val="0"/>
          <w:sz w:val="24"/>
          <w:szCs w:val="24"/>
        </w:rPr>
        <w:t>一栏提交展示。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撰写要求：主题鲜明、语言通顺、条理清晰、结构完整、逻辑严谨，不少于800字。</w:t>
      </w:r>
    </w:p>
    <w:p w:rsidR="00F777BA" w:rsidRDefault="00F777BA" w:rsidP="00F777BA">
      <w:pPr>
        <w:spacing w:line="360" w:lineRule="auto"/>
        <w:ind w:firstLineChars="200" w:firstLine="482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（四）在线考试</w:t>
      </w:r>
    </w:p>
    <w:p w:rsidR="00F777BA" w:rsidRDefault="00F777BA" w:rsidP="00F777BA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参训学员完成</w:t>
      </w:r>
      <w:r>
        <w:rPr>
          <w:rFonts w:ascii="仿宋" w:eastAsia="仿宋" w:hAnsi="仿宋" w:cs="仿宋" w:hint="eastAsia"/>
          <w:kern w:val="0"/>
          <w:sz w:val="24"/>
          <w:szCs w:val="24"/>
        </w:rPr>
        <w:t>30</w:t>
      </w:r>
      <w:r>
        <w:rPr>
          <w:rFonts w:ascii="仿宋" w:eastAsia="仿宋" w:hAnsi="仿宋" w:cs="仿宋"/>
          <w:kern w:val="0"/>
          <w:sz w:val="24"/>
          <w:szCs w:val="24"/>
        </w:rPr>
        <w:t>学时的课程学习后，在</w:t>
      </w:r>
      <w:r>
        <w:rPr>
          <w:rFonts w:ascii="仿宋" w:eastAsia="仿宋" w:hAnsi="仿宋" w:cs="仿宋"/>
          <w:b/>
          <w:bCs/>
          <w:kern w:val="0"/>
          <w:sz w:val="24"/>
          <w:szCs w:val="24"/>
        </w:rPr>
        <w:t>“我的学习-在线考试”</w:t>
      </w:r>
      <w:r>
        <w:rPr>
          <w:rFonts w:ascii="仿宋" w:eastAsia="仿宋" w:hAnsi="仿宋" w:cs="仿宋"/>
          <w:kern w:val="0"/>
          <w:sz w:val="24"/>
          <w:szCs w:val="24"/>
        </w:rPr>
        <w:t>参加</w:t>
      </w:r>
      <w:r>
        <w:rPr>
          <w:rFonts w:ascii="仿宋" w:eastAsia="仿宋" w:hAnsi="仿宋" w:cs="仿宋" w:hint="eastAsia"/>
          <w:kern w:val="0"/>
          <w:sz w:val="24"/>
          <w:szCs w:val="24"/>
        </w:rPr>
        <w:t>在线考试</w:t>
      </w:r>
      <w:r>
        <w:rPr>
          <w:rFonts w:ascii="仿宋" w:eastAsia="仿宋" w:hAnsi="仿宋" w:cs="仿宋"/>
          <w:kern w:val="0"/>
          <w:sz w:val="24"/>
          <w:szCs w:val="24"/>
        </w:rPr>
        <w:t>。</w:t>
      </w:r>
      <w:r>
        <w:rPr>
          <w:rFonts w:ascii="仿宋" w:eastAsia="仿宋" w:hAnsi="仿宋" w:cs="仿宋" w:hint="eastAsia"/>
          <w:kern w:val="0"/>
          <w:sz w:val="24"/>
          <w:szCs w:val="24"/>
        </w:rPr>
        <w:t>试题涵盖培训课程内容，题型包括单选、多选、判断，答题时间为90分钟，总分为100分，60分</w:t>
      </w:r>
      <w:r>
        <w:rPr>
          <w:rFonts w:ascii="仿宋" w:eastAsia="仿宋" w:hAnsi="仿宋" w:cs="仿宋"/>
          <w:kern w:val="0"/>
          <w:sz w:val="24"/>
          <w:szCs w:val="24"/>
        </w:rPr>
        <w:t>及以上合格</w:t>
      </w:r>
      <w:r>
        <w:rPr>
          <w:rFonts w:ascii="仿宋" w:eastAsia="仿宋" w:hAnsi="仿宋" w:cs="仿宋" w:hint="eastAsia"/>
          <w:kern w:val="0"/>
          <w:sz w:val="24"/>
          <w:szCs w:val="24"/>
        </w:rPr>
        <w:t>。</w:t>
      </w:r>
    </w:p>
    <w:p w:rsidR="00F777BA" w:rsidRDefault="00F777BA" w:rsidP="00F777BA">
      <w:pPr>
        <w:widowControl/>
        <w:spacing w:line="360" w:lineRule="auto"/>
        <w:ind w:firstLineChars="200" w:firstLine="560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四、考核认证</w:t>
      </w:r>
    </w:p>
    <w:p w:rsidR="00F777BA" w:rsidRDefault="00F777BA" w:rsidP="00F777BA">
      <w:pPr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b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（一）考核要求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1.课程学习：</w:t>
      </w:r>
      <w:r w:rsidR="007721A0">
        <w:rPr>
          <w:rFonts w:ascii="仿宋" w:eastAsia="仿宋" w:hAnsi="仿宋" w:cs="仿宋"/>
          <w:b/>
          <w:kern w:val="0"/>
          <w:sz w:val="24"/>
          <w:szCs w:val="24"/>
          <w:u w:val="single"/>
        </w:rPr>
        <w:t>2</w:t>
      </w:r>
      <w:r>
        <w:rPr>
          <w:rFonts w:ascii="仿宋" w:eastAsia="仿宋" w:hAnsi="仿宋" w:cs="仿宋" w:hint="eastAsia"/>
          <w:b/>
          <w:kern w:val="0"/>
          <w:sz w:val="24"/>
          <w:szCs w:val="24"/>
          <w:u w:val="single"/>
        </w:rPr>
        <w:t>0</w:t>
      </w:r>
      <w:r>
        <w:rPr>
          <w:rFonts w:ascii="仿宋" w:eastAsia="仿宋" w:hAnsi="仿宋" w:cs="仿宋" w:hint="eastAsia"/>
          <w:kern w:val="0"/>
          <w:sz w:val="24"/>
          <w:szCs w:val="24"/>
        </w:rPr>
        <w:t>学时</w:t>
      </w:r>
      <w:r>
        <w:rPr>
          <w:rFonts w:ascii="仿宋" w:eastAsia="仿宋" w:hAnsi="仿宋" w:hint="eastAsia"/>
          <w:sz w:val="24"/>
          <w:szCs w:val="24"/>
        </w:rPr>
        <w:t>（</w:t>
      </w:r>
      <w:r w:rsidR="007721A0">
        <w:rPr>
          <w:rFonts w:ascii="仿宋" w:eastAsia="仿宋" w:hAnsi="仿宋"/>
          <w:sz w:val="24"/>
          <w:szCs w:val="24"/>
        </w:rPr>
        <w:t>900</w:t>
      </w:r>
      <w:r>
        <w:rPr>
          <w:rFonts w:ascii="仿宋" w:eastAsia="仿宋" w:hAnsi="仿宋" w:hint="eastAsia"/>
          <w:sz w:val="24"/>
          <w:szCs w:val="24"/>
        </w:rPr>
        <w:t>分钟）；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2.交流研讨：研讨发言至少</w:t>
      </w:r>
      <w:r>
        <w:rPr>
          <w:rFonts w:ascii="仿宋" w:eastAsia="仿宋" w:hAnsi="仿宋" w:cs="仿宋" w:hint="eastAsia"/>
          <w:b/>
          <w:kern w:val="0"/>
          <w:sz w:val="24"/>
          <w:szCs w:val="24"/>
          <w:u w:val="single"/>
        </w:rPr>
        <w:t>2</w:t>
      </w:r>
      <w:r>
        <w:rPr>
          <w:rFonts w:ascii="仿宋" w:eastAsia="仿宋" w:hAnsi="仿宋" w:cs="仿宋" w:hint="eastAsia"/>
          <w:kern w:val="0"/>
          <w:sz w:val="24"/>
          <w:szCs w:val="24"/>
        </w:rPr>
        <w:t>条；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3.心得撰写：</w:t>
      </w:r>
      <w:r>
        <w:rPr>
          <w:rFonts w:ascii="仿宋" w:eastAsia="仿宋" w:hAnsi="仿宋" w:cs="仿宋" w:hint="eastAsia"/>
          <w:b/>
          <w:kern w:val="0"/>
          <w:sz w:val="24"/>
          <w:szCs w:val="24"/>
          <w:u w:val="single"/>
        </w:rPr>
        <w:t>1</w:t>
      </w:r>
      <w:r>
        <w:rPr>
          <w:rFonts w:ascii="仿宋" w:eastAsia="仿宋" w:hAnsi="仿宋" w:cs="仿宋" w:hint="eastAsia"/>
          <w:kern w:val="0"/>
          <w:sz w:val="24"/>
          <w:szCs w:val="24"/>
        </w:rPr>
        <w:t>篇；</w:t>
      </w:r>
    </w:p>
    <w:p w:rsidR="00F777BA" w:rsidRDefault="00F777BA" w:rsidP="00F777B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4</w:t>
      </w:r>
      <w:r>
        <w:rPr>
          <w:rFonts w:ascii="仿宋" w:eastAsia="仿宋" w:hAnsi="仿宋" w:cs="仿宋" w:hint="eastAsia"/>
          <w:kern w:val="0"/>
          <w:sz w:val="24"/>
          <w:szCs w:val="24"/>
        </w:rPr>
        <w:t>.在线考试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eastAsia="仿宋" w:hint="eastAsia"/>
          <w:b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sz w:val="24"/>
          <w:szCs w:val="24"/>
        </w:rPr>
        <w:t>次，满分</w:t>
      </w:r>
      <w:r>
        <w:rPr>
          <w:rFonts w:eastAsia="仿宋" w:hint="eastAsia"/>
          <w:sz w:val="24"/>
          <w:szCs w:val="24"/>
        </w:rPr>
        <w:t>100</w:t>
      </w:r>
      <w:r>
        <w:rPr>
          <w:rFonts w:ascii="仿宋" w:eastAsia="仿宋" w:hAnsi="仿宋" w:hint="eastAsia"/>
          <w:sz w:val="24"/>
          <w:szCs w:val="24"/>
        </w:rPr>
        <w:t>分，60分及以上合格。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提示：考试只有一次机会。</w:t>
      </w:r>
    </w:p>
    <w:p w:rsidR="00F777BA" w:rsidRDefault="00F777BA" w:rsidP="00F777BA">
      <w:pPr>
        <w:spacing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  <w:szCs w:val="24"/>
        </w:rPr>
      </w:pPr>
      <w:bookmarkStart w:id="1" w:name="OLE_LINK13"/>
      <w:bookmarkStart w:id="2" w:name="OLE_LINK12"/>
      <w:r>
        <w:rPr>
          <w:rFonts w:ascii="仿宋" w:eastAsia="仿宋" w:hAnsi="仿宋" w:cs="仿宋" w:hint="eastAsia"/>
          <w:b/>
          <w:kern w:val="0"/>
          <w:sz w:val="24"/>
          <w:szCs w:val="24"/>
        </w:rPr>
        <w:t>（二）认证形式</w:t>
      </w:r>
    </w:p>
    <w:p w:rsidR="00F777BA" w:rsidRDefault="00F777BA" w:rsidP="00F777B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培训结束后</w:t>
      </w:r>
      <w:r>
        <w:rPr>
          <w:rFonts w:ascii="仿宋" w:eastAsia="仿宋" w:hAnsi="仿宋" w:cs="仿宋" w:hint="eastAsia"/>
          <w:kern w:val="0"/>
          <w:sz w:val="24"/>
          <w:szCs w:val="24"/>
        </w:rPr>
        <w:t>，完成考核</w:t>
      </w:r>
      <w:r>
        <w:rPr>
          <w:rFonts w:ascii="仿宋" w:eastAsia="仿宋" w:hAnsi="仿宋" w:cs="仿宋"/>
          <w:kern w:val="0"/>
          <w:sz w:val="24"/>
          <w:szCs w:val="24"/>
        </w:rPr>
        <w:t>要求</w:t>
      </w:r>
      <w:r>
        <w:rPr>
          <w:rFonts w:ascii="仿宋" w:eastAsia="仿宋" w:hAnsi="仿宋" w:cs="仿宋" w:hint="eastAsia"/>
          <w:kern w:val="0"/>
          <w:sz w:val="24"/>
          <w:szCs w:val="24"/>
        </w:rPr>
        <w:t>的</w:t>
      </w:r>
      <w:r>
        <w:rPr>
          <w:rFonts w:ascii="仿宋" w:eastAsia="仿宋" w:hAnsi="仿宋" w:cs="仿宋"/>
          <w:kern w:val="0"/>
          <w:sz w:val="24"/>
          <w:szCs w:val="24"/>
        </w:rPr>
        <w:t>学员可以</w:t>
      </w:r>
      <w:r>
        <w:rPr>
          <w:rFonts w:ascii="仿宋" w:eastAsia="仿宋" w:hAnsi="仿宋" w:cs="仿宋" w:hint="eastAsia"/>
          <w:kern w:val="0"/>
          <w:sz w:val="24"/>
          <w:szCs w:val="24"/>
        </w:rPr>
        <w:t>进入“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教学服务-电子证书</w:t>
      </w:r>
      <w:r>
        <w:rPr>
          <w:rFonts w:ascii="仿宋" w:eastAsia="仿宋" w:hAnsi="仿宋" w:cs="仿宋" w:hint="eastAsia"/>
          <w:kern w:val="0"/>
          <w:sz w:val="24"/>
          <w:szCs w:val="24"/>
        </w:rPr>
        <w:t>”栏目</w:t>
      </w:r>
      <w:r>
        <w:rPr>
          <w:rFonts w:ascii="仿宋" w:eastAsia="仿宋" w:hAnsi="仿宋" w:cs="仿宋"/>
          <w:kern w:val="0"/>
          <w:sz w:val="24"/>
          <w:szCs w:val="24"/>
        </w:rPr>
        <w:t>在线打印“</w:t>
      </w:r>
      <w:r>
        <w:rPr>
          <w:rFonts w:ascii="仿宋" w:eastAsia="仿宋" w:hAnsi="仿宋" w:cs="仿宋" w:hint="eastAsia"/>
          <w:kern w:val="0"/>
          <w:sz w:val="24"/>
          <w:szCs w:val="24"/>
        </w:rPr>
        <w:t>学时证明</w:t>
      </w:r>
      <w:r>
        <w:rPr>
          <w:rFonts w:ascii="仿宋" w:eastAsia="仿宋" w:hAnsi="仿宋" w:cs="仿宋"/>
          <w:kern w:val="0"/>
          <w:sz w:val="24"/>
          <w:szCs w:val="24"/>
        </w:rPr>
        <w:t>”，</w:t>
      </w:r>
      <w:r w:rsidR="00583DA5">
        <w:rPr>
          <w:rFonts w:ascii="仿宋" w:eastAsia="仿宋" w:hAnsi="仿宋" w:cs="仿宋" w:hint="eastAsia"/>
          <w:kern w:val="0"/>
          <w:sz w:val="24"/>
          <w:szCs w:val="24"/>
        </w:rPr>
        <w:t>学时证明</w:t>
      </w:r>
      <w:r w:rsidR="00583DA5">
        <w:rPr>
          <w:rFonts w:ascii="仿宋" w:eastAsia="仿宋" w:hAnsi="仿宋" w:cs="仿宋"/>
          <w:kern w:val="0"/>
          <w:sz w:val="24"/>
          <w:szCs w:val="24"/>
        </w:rPr>
        <w:t>将其纳入相关档案</w:t>
      </w:r>
      <w:r>
        <w:rPr>
          <w:rFonts w:ascii="仿宋" w:eastAsia="仿宋" w:hAnsi="仿宋" w:cs="仿宋"/>
          <w:kern w:val="0"/>
          <w:sz w:val="24"/>
          <w:szCs w:val="24"/>
        </w:rPr>
        <w:t>，学习时长计入继续教育培训学时。</w:t>
      </w:r>
    </w:p>
    <w:p w:rsidR="00F777BA" w:rsidRDefault="00F777BA" w:rsidP="00F777BA">
      <w:pPr>
        <w:widowControl/>
        <w:spacing w:line="360" w:lineRule="auto"/>
        <w:ind w:firstLineChars="200" w:firstLine="560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五、</w:t>
      </w:r>
      <w:bookmarkEnd w:id="1"/>
      <w:bookmarkEnd w:id="2"/>
      <w:r>
        <w:rPr>
          <w:rFonts w:ascii="黑体" w:eastAsia="黑体" w:hAnsi="黑体" w:cs="黑体"/>
          <w:bCs/>
          <w:kern w:val="0"/>
          <w:sz w:val="28"/>
          <w:szCs w:val="28"/>
        </w:rPr>
        <w:t>管理服务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（一）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本次培训组织管理与教学辅导由班级管理员主要负责，</w:t>
      </w:r>
      <w:r>
        <w:rPr>
          <w:rFonts w:ascii="仿宋" w:eastAsia="仿宋" w:hAnsi="仿宋" w:cs="仿宋"/>
          <w:kern w:val="0"/>
          <w:sz w:val="24"/>
          <w:szCs w:val="24"/>
        </w:rPr>
        <w:t>具体职责见《</w:t>
      </w:r>
      <w:r>
        <w:rPr>
          <w:rFonts w:ascii="仿宋" w:eastAsia="仿宋" w:hAnsi="仿宋" w:cs="仿宋" w:hint="eastAsia"/>
          <w:kern w:val="0"/>
          <w:sz w:val="24"/>
          <w:szCs w:val="24"/>
        </w:rPr>
        <w:t>班级管理员</w:t>
      </w:r>
      <w:r>
        <w:rPr>
          <w:rFonts w:ascii="仿宋" w:eastAsia="仿宋" w:hAnsi="仿宋" w:cs="仿宋"/>
          <w:kern w:val="0"/>
          <w:sz w:val="24"/>
          <w:szCs w:val="24"/>
        </w:rPr>
        <w:t>工作手册》。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/>
          <w:bCs/>
          <w:kern w:val="0"/>
          <w:sz w:val="24"/>
          <w:szCs w:val="24"/>
        </w:rPr>
        <w:t>（二）学习过程中如有问题可通过以下渠道进行咨询：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1.咨询本校负责本次培训的</w:t>
      </w:r>
      <w:r>
        <w:rPr>
          <w:rFonts w:ascii="仿宋" w:eastAsia="仿宋" w:hAnsi="仿宋" w:cs="仿宋" w:hint="eastAsia"/>
          <w:kern w:val="0"/>
          <w:sz w:val="24"/>
          <w:szCs w:val="24"/>
        </w:rPr>
        <w:t>联系人</w:t>
      </w:r>
      <w:r w:rsidR="007907D7">
        <w:rPr>
          <w:rFonts w:ascii="仿宋" w:eastAsia="仿宋" w:hAnsi="仿宋" w:cs="仿宋" w:hint="eastAsia"/>
          <w:kern w:val="0"/>
          <w:sz w:val="24"/>
          <w:szCs w:val="24"/>
        </w:rPr>
        <w:t>：谢琳洁，2886</w:t>
      </w:r>
      <w:r w:rsidR="007721A0">
        <w:rPr>
          <w:rFonts w:ascii="仿宋" w:eastAsia="仿宋" w:hAnsi="仿宋" w:cs="仿宋"/>
          <w:kern w:val="0"/>
          <w:sz w:val="24"/>
          <w:szCs w:val="24"/>
        </w:rPr>
        <w:t>5023</w:t>
      </w:r>
      <w:r w:rsidR="007907D7">
        <w:rPr>
          <w:rFonts w:ascii="仿宋" w:eastAsia="仿宋" w:hAnsi="仿宋" w:cs="仿宋" w:hint="eastAsia"/>
          <w:kern w:val="0"/>
          <w:sz w:val="24"/>
          <w:szCs w:val="24"/>
        </w:rPr>
        <w:t>、135</w:t>
      </w:r>
      <w:r w:rsidR="007721A0">
        <w:rPr>
          <w:rFonts w:ascii="仿宋" w:eastAsia="仿宋" w:hAnsi="仿宋" w:cs="仿宋"/>
          <w:kern w:val="0"/>
          <w:sz w:val="24"/>
          <w:szCs w:val="24"/>
        </w:rPr>
        <w:t>75755205</w:t>
      </w:r>
      <w:r>
        <w:rPr>
          <w:rFonts w:ascii="仿宋" w:eastAsia="仿宋" w:hAnsi="仿宋" w:cs="仿宋"/>
          <w:kern w:val="0"/>
          <w:sz w:val="24"/>
          <w:szCs w:val="24"/>
        </w:rPr>
        <w:t>；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2.咨询</w:t>
      </w:r>
      <w:r>
        <w:rPr>
          <w:rFonts w:ascii="仿宋" w:eastAsia="仿宋" w:hAnsi="仿宋" w:cs="仿宋" w:hint="eastAsia"/>
          <w:kern w:val="0"/>
          <w:sz w:val="24"/>
          <w:szCs w:val="24"/>
        </w:rPr>
        <w:t>国家教育行政学院中国教育干部网络学院</w:t>
      </w:r>
      <w:r>
        <w:rPr>
          <w:rFonts w:ascii="仿宋" w:eastAsia="仿宋" w:hAnsi="仿宋" w:cs="仿宋"/>
          <w:kern w:val="0"/>
          <w:sz w:val="24"/>
          <w:szCs w:val="24"/>
        </w:rPr>
        <w:t>；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（1）通过平台登录后的客服浮窗咨询客服老师：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周一至周五：上午8：30-12：00，下午13：00-17：30。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（2）学员服务热线电话：400-811-9908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服务时间：上午8:30—12:00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"/>
          <w:kern w:val="0"/>
          <w:sz w:val="24"/>
          <w:szCs w:val="24"/>
        </w:rPr>
        <w:t>下午13:00—22:00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"/>
          <w:kern w:val="0"/>
          <w:sz w:val="24"/>
          <w:szCs w:val="24"/>
        </w:rPr>
        <w:t>周末及节假日照常值班。</w:t>
      </w:r>
    </w:p>
    <w:p w:rsidR="00F777BA" w:rsidRDefault="00F777BA" w:rsidP="00F777BA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lastRenderedPageBreak/>
        <w:t>（3）通过平台登录后页面右侧的“平台操作咨询”窗口留言咨询。</w:t>
      </w:r>
    </w:p>
    <w:p w:rsidR="00F777BA" w:rsidRDefault="002F78DF" w:rsidP="002F78DF">
      <w:pPr>
        <w:widowControl/>
        <w:spacing w:line="360" w:lineRule="auto"/>
        <w:jc w:val="center"/>
        <w:rPr>
          <w:rFonts w:ascii="仿宋" w:eastAsia="仿宋" w:hAnsi="仿宋" w:cs="仿宋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40201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7BA" w:rsidRPr="00F777BA" w:rsidRDefault="002F78DF" w:rsidP="00C473AB">
      <w:pPr>
        <w:widowControl/>
        <w:spacing w:line="360" w:lineRule="auto"/>
        <w:rPr>
          <w:rFonts w:ascii="Times New Roman" w:eastAsia="仿宋" w:hAnsi="仿宋" w:cs="Times New Roman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41459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7BA" w:rsidRPr="00F777BA" w:rsidSect="00C8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EE" w:rsidRDefault="006A7BEE" w:rsidP="00897D31">
      <w:r>
        <w:separator/>
      </w:r>
    </w:p>
  </w:endnote>
  <w:endnote w:type="continuationSeparator" w:id="0">
    <w:p w:rsidR="006A7BEE" w:rsidRDefault="006A7BEE" w:rsidP="0089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EE" w:rsidRDefault="006A7BEE" w:rsidP="00897D31">
      <w:r>
        <w:separator/>
      </w:r>
    </w:p>
  </w:footnote>
  <w:footnote w:type="continuationSeparator" w:id="0">
    <w:p w:rsidR="006A7BEE" w:rsidRDefault="006A7BEE" w:rsidP="0089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210"/>
    <w:rsid w:val="00004E72"/>
    <w:rsid w:val="00011EA6"/>
    <w:rsid w:val="00021F9B"/>
    <w:rsid w:val="0003107C"/>
    <w:rsid w:val="00035CB3"/>
    <w:rsid w:val="000B5A38"/>
    <w:rsid w:val="000D45E5"/>
    <w:rsid w:val="000F6BB5"/>
    <w:rsid w:val="00121191"/>
    <w:rsid w:val="00125E7F"/>
    <w:rsid w:val="00140F4D"/>
    <w:rsid w:val="00152B63"/>
    <w:rsid w:val="001D0D0D"/>
    <w:rsid w:val="001D518C"/>
    <w:rsid w:val="001D61A0"/>
    <w:rsid w:val="00256D4D"/>
    <w:rsid w:val="002E49AC"/>
    <w:rsid w:val="002E6458"/>
    <w:rsid w:val="002F78DF"/>
    <w:rsid w:val="00310D48"/>
    <w:rsid w:val="00354802"/>
    <w:rsid w:val="00357972"/>
    <w:rsid w:val="0036441C"/>
    <w:rsid w:val="00371E48"/>
    <w:rsid w:val="00374398"/>
    <w:rsid w:val="00394E06"/>
    <w:rsid w:val="003B5986"/>
    <w:rsid w:val="003F2387"/>
    <w:rsid w:val="003F2AC0"/>
    <w:rsid w:val="003F6501"/>
    <w:rsid w:val="004510CD"/>
    <w:rsid w:val="004774E0"/>
    <w:rsid w:val="004807E7"/>
    <w:rsid w:val="004918E3"/>
    <w:rsid w:val="004A51BE"/>
    <w:rsid w:val="004B6454"/>
    <w:rsid w:val="004C503A"/>
    <w:rsid w:val="004F46B2"/>
    <w:rsid w:val="004F6AEA"/>
    <w:rsid w:val="00522A8F"/>
    <w:rsid w:val="00522EC5"/>
    <w:rsid w:val="0055248A"/>
    <w:rsid w:val="00563A16"/>
    <w:rsid w:val="00583DA5"/>
    <w:rsid w:val="005E4D4A"/>
    <w:rsid w:val="005F6506"/>
    <w:rsid w:val="00610055"/>
    <w:rsid w:val="00654971"/>
    <w:rsid w:val="0065505A"/>
    <w:rsid w:val="00656F4D"/>
    <w:rsid w:val="006605F3"/>
    <w:rsid w:val="00666BD3"/>
    <w:rsid w:val="006A7BEE"/>
    <w:rsid w:val="006E2696"/>
    <w:rsid w:val="006F77CC"/>
    <w:rsid w:val="0070144A"/>
    <w:rsid w:val="00746985"/>
    <w:rsid w:val="007721A0"/>
    <w:rsid w:val="007907D7"/>
    <w:rsid w:val="00795EB4"/>
    <w:rsid w:val="007A60FA"/>
    <w:rsid w:val="00803C76"/>
    <w:rsid w:val="008148BF"/>
    <w:rsid w:val="008153B7"/>
    <w:rsid w:val="0082410B"/>
    <w:rsid w:val="008950AE"/>
    <w:rsid w:val="00897D31"/>
    <w:rsid w:val="008A187F"/>
    <w:rsid w:val="008E153F"/>
    <w:rsid w:val="008E1C29"/>
    <w:rsid w:val="008F5ED5"/>
    <w:rsid w:val="00914718"/>
    <w:rsid w:val="0091581A"/>
    <w:rsid w:val="00927C07"/>
    <w:rsid w:val="009408FD"/>
    <w:rsid w:val="00943CCF"/>
    <w:rsid w:val="00947C73"/>
    <w:rsid w:val="009568DF"/>
    <w:rsid w:val="00985B7A"/>
    <w:rsid w:val="00993C66"/>
    <w:rsid w:val="009946C0"/>
    <w:rsid w:val="009B7AB3"/>
    <w:rsid w:val="009C041D"/>
    <w:rsid w:val="009E01ED"/>
    <w:rsid w:val="00A26A55"/>
    <w:rsid w:val="00A7170C"/>
    <w:rsid w:val="00A9631E"/>
    <w:rsid w:val="00AF1995"/>
    <w:rsid w:val="00B5211A"/>
    <w:rsid w:val="00B57308"/>
    <w:rsid w:val="00B62F78"/>
    <w:rsid w:val="00B83855"/>
    <w:rsid w:val="00BC34B1"/>
    <w:rsid w:val="00BF1168"/>
    <w:rsid w:val="00C16648"/>
    <w:rsid w:val="00C473AB"/>
    <w:rsid w:val="00C800E9"/>
    <w:rsid w:val="00C909EF"/>
    <w:rsid w:val="00C959F2"/>
    <w:rsid w:val="00CA7597"/>
    <w:rsid w:val="00CC1B19"/>
    <w:rsid w:val="00CD1210"/>
    <w:rsid w:val="00CE200B"/>
    <w:rsid w:val="00CE6D07"/>
    <w:rsid w:val="00D0303C"/>
    <w:rsid w:val="00D0793A"/>
    <w:rsid w:val="00D401A0"/>
    <w:rsid w:val="00D5718C"/>
    <w:rsid w:val="00D626C4"/>
    <w:rsid w:val="00DA0A1E"/>
    <w:rsid w:val="00DD7129"/>
    <w:rsid w:val="00DF5201"/>
    <w:rsid w:val="00E51703"/>
    <w:rsid w:val="00E64AD8"/>
    <w:rsid w:val="00EB560D"/>
    <w:rsid w:val="00ED21AD"/>
    <w:rsid w:val="00F15801"/>
    <w:rsid w:val="00F2765F"/>
    <w:rsid w:val="00F37C1E"/>
    <w:rsid w:val="00F70294"/>
    <w:rsid w:val="00F777BA"/>
    <w:rsid w:val="00FA5470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9A21FA-F738-4CC1-8AFB-2BED107B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93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08F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AB3"/>
    <w:pPr>
      <w:ind w:firstLineChars="200" w:firstLine="420"/>
    </w:pPr>
  </w:style>
  <w:style w:type="paragraph" w:customStyle="1" w:styleId="Default">
    <w:name w:val="Default"/>
    <w:rsid w:val="005E4D4A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97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7D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7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7D3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014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14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08FD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D452B0-A495-447B-8EA5-30A400F2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钱方明</dc:creator>
  <cp:lastModifiedBy>Microsoft account</cp:lastModifiedBy>
  <cp:revision>25</cp:revision>
  <dcterms:created xsi:type="dcterms:W3CDTF">2020-05-25T07:39:00Z</dcterms:created>
  <dcterms:modified xsi:type="dcterms:W3CDTF">2020-06-08T08:47:00Z</dcterms:modified>
</cp:coreProperties>
</file>